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79/2023.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355/2023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STERILE SERVIÇOS DE ESTERILIZAÇÃO - EIRELI</w:t>
      </w:r>
      <w:r>
        <w:rPr>
          <w:rFonts w:cs="Arial" w:ascii="Arial" w:hAnsi="Arial"/>
          <w:bCs/>
          <w:sz w:val="24"/>
          <w:szCs w:val="24"/>
        </w:rPr>
        <w:t>, inscrita no CNPJ sob o nº 00.089.343/0001-74, com sede na cidade de C</w:t>
      </w:r>
      <w:r>
        <w:rPr>
          <w:rFonts w:cs="Arial" w:ascii="Arial" w:hAnsi="Arial"/>
          <w:bCs/>
          <w:sz w:val="24"/>
          <w:szCs w:val="24"/>
        </w:rPr>
        <w:t>ascavel</w:t>
      </w:r>
      <w:r>
        <w:rPr>
          <w:rFonts w:cs="Arial" w:ascii="Arial" w:hAnsi="Arial"/>
          <w:bCs/>
          <w:sz w:val="24"/>
          <w:szCs w:val="24"/>
        </w:rPr>
        <w:t>, PR, na R</w:t>
      </w:r>
      <w:r>
        <w:rPr>
          <w:rFonts w:cs="Arial" w:ascii="Arial" w:hAnsi="Arial"/>
          <w:bCs/>
          <w:sz w:val="24"/>
          <w:szCs w:val="24"/>
        </w:rPr>
        <w:t>ua Minas Gerais</w:t>
      </w:r>
      <w:r>
        <w:rPr>
          <w:rFonts w:cs="Arial" w:ascii="Arial" w:hAnsi="Arial"/>
          <w:bCs/>
          <w:sz w:val="24"/>
          <w:szCs w:val="24"/>
        </w:rPr>
        <w:t xml:space="preserve">, nº </w:t>
      </w:r>
      <w:r>
        <w:rPr>
          <w:rFonts w:cs="Arial" w:ascii="Arial" w:hAnsi="Arial"/>
          <w:bCs/>
          <w:sz w:val="24"/>
          <w:szCs w:val="24"/>
        </w:rPr>
        <w:t>2236</w:t>
      </w:r>
      <w:r>
        <w:rPr>
          <w:rFonts w:cs="Arial" w:ascii="Arial" w:hAnsi="Arial"/>
          <w:bCs/>
          <w:sz w:val="24"/>
          <w:szCs w:val="24"/>
        </w:rPr>
        <w:t xml:space="preserve">, Bairro CENTRO, neste ato representada por </w:t>
      </w:r>
      <w:r>
        <w:rPr>
          <w:rFonts w:cs="Arial" w:ascii="Arial" w:hAnsi="Arial"/>
          <w:b/>
          <w:bCs/>
          <w:sz w:val="24"/>
          <w:szCs w:val="24"/>
        </w:rPr>
        <w:t>ANTONIO CARLOS DE ANDRADE SOARES</w:t>
      </w:r>
      <w:r>
        <w:rPr>
          <w:rFonts w:cs="Arial" w:ascii="Arial" w:hAnsi="Arial"/>
          <w:bCs/>
          <w:sz w:val="24"/>
          <w:szCs w:val="24"/>
        </w:rPr>
        <w:t>, CPF nº 077.225.518-07, RG nº 72168887, expedida por SSP/PR, doravante designada CONTRATADA, têm justo e contratado entre si, em decorrência do PREGÃO ELETRÔNICO Nº 79</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PRESTAÇÃO DE SERVIÇOS DE ESTERILIZAÇÃO DE MATERIAIS MÉDICO HOSPITALAR.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79</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R$ 415.619,80 </w:t>
      </w:r>
      <w:r>
        <w:rPr>
          <w:rFonts w:cs="Arial" w:ascii="Arial" w:hAnsi="Arial"/>
          <w:bCs/>
          <w:sz w:val="24"/>
          <w:szCs w:val="24"/>
        </w:rPr>
        <w:t>(quatrocentos e quinze mil seiscentos e dezenove reais e oitenta centavos)</w:t>
      </w:r>
      <w:r>
        <w:rPr>
          <w:rFonts w:cs="Arial" w:ascii="Arial" w:hAnsi="Arial"/>
          <w:bCs/>
          <w:sz w:val="24"/>
          <w:szCs w:val="24"/>
        </w:rPr>
        <w:t>, referente aos itens do PREGÃO ELETRÔNICO Nº 79</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AFASTADOR CIRURGICO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33,80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2.433,60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AFASTADOR CIRURGICO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22,40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3.225,60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 xml:space="preserve">SERVIÇO DE ESTERILIZAÇÃO DE ALICATE DE CUTÍLUCA </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12,35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889,20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AMBÚ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61,50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1.476,00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AMBÚ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42,90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1.029,60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AMBÚ NEONATAL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40,35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968,40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BALÃO PARA AMBU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10,18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244,32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BALÃO PARA AMBU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10,18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244,32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BALÃO PARA AMBU NEONATAL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10,18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244,32</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BANDEJA PARA ANESTESIA ESPINHAL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44,60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2.676,00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BISTURI ELÉTRICO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528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15,60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8.236,80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CABO PARA BISTURI</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11,93</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1.145,28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CAIXA DE MATERIAL CIRURGICO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78,50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32.970,00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CAIXA DE MATERIAL CIRURGICO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446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51,45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22.946,70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CIRURGICO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14,55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32.475,60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CIRURGICO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15,10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33.703,20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CIRURGICO TAMANHO G</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16,05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35.823,60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FENESTRADO TAMANHO G</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930,00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CAMPO FENESTRADO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522,00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CANULA DE GUEDEL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468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7,08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3.313,44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CATETERISMO VESICAL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28,55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1.713,00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CHAVE SEXTAVADA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10,85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260,40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COMADRE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41,00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984,00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COMPRESSA ESTÉRIL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540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6,70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3.618,00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CONEXÃO AVULSA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6,15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664,20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COPO PARA INALAÇÃO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7,12</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170,88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CORTADOR DE FIO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20,40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734,40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CURETA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8,15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1.956,00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DESCOLADOR DE PELE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12,85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308,40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EPÉCULO DE OUVIDO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684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7,45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5.095,80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ESPECULO NASAL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1716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11,30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19.390,80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ESPELHO OTORRINO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13,25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477,00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ESPELHO DE PRECISÃO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13,25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1.749,00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EXTENSÃO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12,15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291,60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GAZE DE RAYON</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816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4,79</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3.908,64</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HISTEROMETRO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18,25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438,00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KIT ABLAÇÃO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14,40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7.257,60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KIT CURATIVO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16,20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40.046,40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KIT VENTURI</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38,90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933,60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AMBÚ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13,10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471,60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AMBÚ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13,10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471,60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AMBÚ NEONATAL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13,10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471,60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DE OXIGÊNIO DE ALTO FLUXO COM RESERVATÓRIO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21,00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1.260,00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INALAÇÃO DE OXIGÊNIO ADULTO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11,75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282,00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MÁSCARA PARA INALAÇÃO DE OXIGÊNIO INFANTIL</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11,75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282,00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PAPAGAIO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1.350,00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AVULSA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6.300,00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CHERON</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23,20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835,20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GRANDE</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648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27,52</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17.832,96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PINÇA PARA OSSO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26,65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639,60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PONTA DE ASPIRADOR</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10,10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505,00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SE</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PONTA DE CAUTÉRIO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1.656,00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PONTEIRA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528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8,27</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4.366,56</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PORTA AGULHA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12,12</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606,00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55</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PROLONGAMENTO SILICONE TAMANHO G</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19,10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3.896,40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56</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PROLONGAMENTO SILICONE TAMANHO M</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13,55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2.764,20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57</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PUNCH DERMATOLOGICO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9,38</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3.714,48</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58</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SACA BOCADO</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96</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16,50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1.584,00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59</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TENTACANULA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6,90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496,80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60</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TESOURA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360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12,32</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4.435,20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TUBO DE ENSAIO (FRASCO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468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11,50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5.382,00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UMIDIFICADOR</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144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20,70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2.980,80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63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ESPAÇADOR DE ESPIROMETRIA</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500</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17,40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8.700,00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S</w:t>
            </w:r>
            <w:r>
              <w:rPr>
                <w:rFonts w:ascii="Arial" w:hAnsi="Arial"/>
                <w:sz w:val="24"/>
                <w:szCs w:val="24"/>
              </w:rPr>
              <w:t>TÉRILE</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SERVIÇO DE ESTERILIZAÇÃO DE CAIXA DE MATERIAL CIRURGICO TAMANHO P</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1338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51,45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68.840,10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3.5 - </w:t>
      </w:r>
      <w:r>
        <w:rPr>
          <w:rFonts w:cs="Arial" w:ascii="Arial" w:hAnsi="Arial"/>
          <w:bCs/>
          <w:sz w:val="24"/>
          <w:szCs w:val="24"/>
        </w:rPr>
        <w:t>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 xml:space="preserve">Havendo a efetiva execução do objeto, os pagamentos serão realizados normalmente, até que se decida pela rescisão do contrato, caso a CONTRATADA não regularize sua situação de habilitação.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3.12 - </w:t>
      </w:r>
      <w:r>
        <w:rPr>
          <w:rFonts w:cs="Arial" w:ascii="Arial" w:hAnsi="Arial"/>
          <w:bCs/>
          <w:sz w:val="24"/>
          <w:szCs w:val="24"/>
        </w:rPr>
        <w:t xml:space="preserve">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3.13 - </w:t>
      </w:r>
      <w:r>
        <w:rPr>
          <w:rFonts w:cs="Arial" w:ascii="Arial" w:hAnsi="Arial"/>
          <w:bCs/>
          <w:sz w:val="24"/>
          <w:szCs w:val="24"/>
        </w:rPr>
        <w:t>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conta-corrente da CONTRATADA deverá estar vinculada no nome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3.17 -</w:t>
      </w:r>
      <w:r>
        <w:rPr>
          <w:rFonts w:cs="Arial" w:ascii="Arial" w:hAnsi="Arial"/>
          <w:bCs/>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3.19 - </w:t>
      </w:r>
      <w:r>
        <w:rPr>
          <w:rFonts w:cs="Arial" w:ascii="Arial" w:hAnsi="Arial"/>
          <w:bCs/>
          <w:sz w:val="24"/>
          <w:szCs w:val="24"/>
        </w:rPr>
        <w:t>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w:t>
      </w:r>
      <w:r>
        <w:rPr>
          <w:rFonts w:cs="Arial" w:ascii="Arial" w:hAnsi="Arial"/>
          <w:b/>
          <w:bCs/>
          <w:sz w:val="24"/>
          <w:szCs w:val="24"/>
          <w:highlight w:val="darkGray"/>
        </w:rPr>
        <w:t xml:space="preserve">S SERVIÇOS </w:t>
      </w:r>
      <w:r>
        <w:rPr>
          <w:rFonts w:cs="Arial" w:ascii="Arial" w:hAnsi="Arial"/>
          <w:b/>
          <w:bCs/>
          <w:sz w:val="24"/>
          <w:szCs w:val="24"/>
          <w:highlight w:val="darkGray"/>
        </w:rPr>
        <w:t>E LOCAL: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de forma parcelada ao CISOP, no endereço à Avenida Brasil, nº 11.368, fundos, bairro FAG, na cidade de Cascavel - PR.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4.2 -</w:t>
      </w:r>
      <w:r>
        <w:rPr>
          <w:rFonts w:cs="Arial" w:ascii="Arial" w:hAnsi="Arial"/>
          <w:bCs/>
          <w:sz w:val="24"/>
          <w:szCs w:val="24"/>
        </w:rPr>
        <w:t xml:space="preserve"> Os materiais médico-hospitalares e instrumentais cirúrgicos deverão ser retirados e entregues pela CONTRATADA, diretamente no CISOP, na Avenida Brasil, nº 11.368, fundos, bairro FAG, diariamente até as 08h00min, conforme a solicitação.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4.3 -</w:t>
      </w:r>
      <w:r>
        <w:rPr>
          <w:rFonts w:cs="Arial" w:ascii="Arial" w:hAnsi="Arial"/>
          <w:bCs/>
          <w:sz w:val="24"/>
          <w:szCs w:val="24"/>
        </w:rPr>
        <w:t xml:space="preserve"> A embalagem primária dos materiais deve ser de papel grau cirúrgico, ou outro material comprovadamente eficaz quanto às características de penetração e exaustão do gás, integridade física e barreira microbiana. A embalagem deverá apresentar indicador químico de esterilização a óxido de etileno.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4.4 - </w:t>
      </w:r>
      <w:r>
        <w:rPr>
          <w:rFonts w:cs="Arial" w:ascii="Arial" w:hAnsi="Arial"/>
          <w:bCs/>
          <w:sz w:val="24"/>
          <w:szCs w:val="24"/>
        </w:rPr>
        <w:t>Para materiais de grande porte e sujeitos a rompimento da embalagem, a mesma deverá ser de dupla camada.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4.5 - </w:t>
      </w:r>
      <w:r>
        <w:rPr>
          <w:rFonts w:cs="Arial" w:ascii="Arial" w:hAnsi="Arial"/>
          <w:bCs/>
          <w:sz w:val="24"/>
          <w:szCs w:val="24"/>
        </w:rPr>
        <w:t>Para materiais pontiagudos, as extremidades deverão estar protegidas e a embalagem ser de dupla camada.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4.6 - </w:t>
      </w:r>
      <w:r>
        <w:rPr>
          <w:rFonts w:cs="Arial" w:ascii="Arial" w:hAnsi="Arial"/>
          <w:bCs/>
          <w:sz w:val="24"/>
          <w:szCs w:val="24"/>
        </w:rPr>
        <w:t xml:space="preserve">A rotulagem da embalagem secundária deverá conter a indicação do processo a que foi submetido (reprocessamento a gás óxido de etileno), a data de sua realização, o número de lote, a data limite de uso, identificação do produto, identificação do responsável pelo processo e identificação do estabelecimento.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4.7 -</w:t>
      </w:r>
      <w:r>
        <w:rPr>
          <w:rFonts w:cs="Arial" w:ascii="Arial" w:hAnsi="Arial"/>
          <w:bCs/>
          <w:sz w:val="24"/>
          <w:szCs w:val="24"/>
        </w:rPr>
        <w:t xml:space="preserve"> A embalagem para transporte de materiais e artigos já submetidos ao reprocessamento deve garantir condições ambientais higiênicas, manutenção de integridade da embalagem primária e secundária e, da esterilidade do produto, além de conter identificação do estabelecimento reprocessador e do solicitante e relação dos artigos esterilizados.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4.8 - </w:t>
      </w:r>
      <w:r>
        <w:rPr>
          <w:rFonts w:cs="Arial" w:ascii="Arial" w:hAnsi="Arial"/>
          <w:bCs/>
          <w:sz w:val="24"/>
          <w:szCs w:val="24"/>
        </w:rPr>
        <w:t>Transporte dos materiais: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4.8.1 - </w:t>
      </w:r>
      <w:r>
        <w:rPr>
          <w:rFonts w:cs="Arial" w:ascii="Arial" w:hAnsi="Arial"/>
          <w:bCs/>
          <w:sz w:val="24"/>
          <w:szCs w:val="24"/>
        </w:rPr>
        <w:t>O transporte dos materiais, objetos desta licitação devem serem feitos dentro do preconizado, conforme legislação vigente, em recipiente próprio, com equipe treinada e qualificada e devidamente identificada, seguindo as normas vigentes de segurança e transporte, temperatura específica exigida para o produto, em veículo limpo, com cobertura protetora para a carga, de forma que mantenha a integridade do produto. A empresa vencedora responsabilizar-se-á pelo transporte dos materiais, desde sua retirada do CISOP ou do SIMPR, até seu retorno final. Caso a empresa vencedora descumpra os quesitos de transporte, o CISOP poderá rescindir o contrato com a empresa.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4.8.2 - </w:t>
      </w:r>
      <w:r>
        <w:rPr>
          <w:rFonts w:cs="Arial" w:ascii="Arial" w:hAnsi="Arial"/>
          <w:bCs/>
          <w:sz w:val="24"/>
          <w:szCs w:val="24"/>
        </w:rPr>
        <w:t>Todos os itens enquadrados como produtos para a saúde utilizados no reprocessamento deverão estar registrados e regulares junto à ANVISA.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4.9 - </w:t>
      </w:r>
      <w:r>
        <w:rPr>
          <w:rFonts w:cs="Arial" w:ascii="Arial" w:hAnsi="Arial"/>
          <w:bCs/>
          <w:sz w:val="24"/>
          <w:szCs w:val="24"/>
        </w:rPr>
        <w:t xml:space="preserve">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4.10 -</w:t>
      </w:r>
      <w:r>
        <w:rPr>
          <w:rFonts w:cs="Arial" w:ascii="Arial" w:hAnsi="Arial"/>
          <w:bCs/>
          <w:sz w:val="24"/>
          <w:szCs w:val="24"/>
        </w:rPr>
        <w:t xml:space="preserve"> A empresa licitante vencedora ficará obrigada a trocar, às suas expensas, o serviço que vier a ser recusado, no prazo de 03 (três) dias, a contar do recebimento, bem como danos causados ao CISOP ou a terceiros, ocasionado na prestação dos serviços, sendo que o ato do recebimento não importará a sua aceitação.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4.11 - </w:t>
      </w:r>
      <w:r>
        <w:rPr>
          <w:rFonts w:cs="Arial" w:ascii="Arial" w:hAnsi="Arial"/>
          <w:bCs/>
          <w:sz w:val="24"/>
          <w:szCs w:val="24"/>
        </w:rPr>
        <w:t xml:space="preserve">Decorrido o prazo estipulado na notificação, sem que tenha havido a troca dos produtos recusados, o Fiscal do Contrato dará ciência à Presidência do CISOP, através de Comunicação Interna, a fim de que se proceda à abertura de processo de penalidade contra a empresa, de acordo com as normas contidas na Lei Estadual nº. 15.608/07, para aplicação das penalidades previstas neste Edital.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4.12 - </w:t>
      </w:r>
      <w:r>
        <w:rPr>
          <w:rFonts w:cs="Arial" w:ascii="Arial" w:hAnsi="Arial"/>
          <w:bCs/>
          <w:sz w:val="24"/>
          <w:szCs w:val="24"/>
        </w:rPr>
        <w:t xml:space="preserve">A desconformidade da prestação do serviço às condições indispensáveis ao recebimento sujeitará a contratada às sanções previstas neste Edital e na legislação vigente.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4.13 - </w:t>
      </w:r>
      <w:r>
        <w:rPr>
          <w:rFonts w:cs="Arial" w:ascii="Arial" w:hAnsi="Arial"/>
          <w:bCs/>
          <w:sz w:val="24"/>
          <w:szCs w:val="24"/>
        </w:rPr>
        <w:t>A prova de entrega é a assinatura do(a) responsável pelo recebimento no canhoto da nota fiscal, que servirá apenas como ressalva ao fornecedor para fins de cumprimento da data de entrega.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4.14 - </w:t>
      </w:r>
      <w:r>
        <w:rPr>
          <w:rFonts w:cs="Arial" w:ascii="Arial" w:hAnsi="Arial"/>
          <w:bCs/>
          <w:sz w:val="24"/>
          <w:szCs w:val="24"/>
        </w:rPr>
        <w:t>Os serviços a serem entregues, quando da contratação, deverão corresponder às especificações do edital, no que tange às suas características e padrão de qualidade, sob pena de rescisão contratual e penalidades cabíveis.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4.15 - </w:t>
      </w:r>
      <w:r>
        <w:rPr>
          <w:rFonts w:cs="Arial" w:ascii="Arial" w:hAnsi="Arial"/>
          <w:bCs/>
          <w:sz w:val="24"/>
          <w:szCs w:val="24"/>
        </w:rPr>
        <w:t xml:space="preserve">O CONTRATANTE não aceitará a exigência de faturamento mínimo, estipulação de horário ou outras restrições da CONTRATADA que venham a prejudicar o mesmo.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4.16 -</w:t>
      </w:r>
      <w:r>
        <w:rPr>
          <w:rFonts w:cs="Arial" w:ascii="Arial" w:hAnsi="Arial"/>
          <w:bCs/>
          <w:sz w:val="24"/>
          <w:szCs w:val="24"/>
        </w:rPr>
        <w:t xml:space="preserve"> O recebimento do objeto dar-se-á definitivamente e integralmente, somente após a verificação de sua conformidade com as especificações qualitativas e quantitativas.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4.17 - </w:t>
      </w:r>
      <w:r>
        <w:rPr>
          <w:rFonts w:cs="Arial" w:ascii="Arial" w:hAnsi="Arial"/>
          <w:bCs/>
          <w:sz w:val="24"/>
          <w:szCs w:val="24"/>
        </w:rPr>
        <w:t xml:space="preserve">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4.18 - </w:t>
      </w:r>
      <w:r>
        <w:rPr>
          <w:rFonts w:cs="Arial" w:ascii="Arial" w:hAnsi="Arial"/>
          <w:bCs/>
          <w:sz w:val="24"/>
          <w:szCs w:val="24"/>
        </w:rPr>
        <w:t>A CONTRATADA terá de cumprir o prazo de entrega pactuado, garantir a boa qualidade dos serviços fornecidos e responsabilizar-se pelo transporte dos produtos de seu estabelecimento até o local determinado pela CONTRATANTE, bem como pelo seu descarregamento.</w:t>
      </w:r>
    </w:p>
    <w:p>
      <w:pPr>
        <w:pStyle w:val="Normal"/>
        <w:widowControl/>
        <w:overflowPunct w:val="false"/>
        <w:autoSpaceDE w:val="false"/>
        <w:bidi w:val="0"/>
        <w:ind w:left="0" w:right="0" w:firstLine="3175"/>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4.19 - </w:t>
      </w:r>
      <w:r>
        <w:rPr>
          <w:rFonts w:cs="Arial" w:ascii="Arial" w:hAnsi="Arial"/>
          <w:bCs/>
          <w:sz w:val="24"/>
          <w:szCs w:val="24"/>
        </w:rPr>
        <w:t xml:space="preserve">Para esclarecimentos de dúvidas em relação à qualidade do produto entregue, poderá ser exigido do fornecedor a apresentação de um certificado de análise emitido por laboratório oficial, correndo todas as despesas por conta do licitante.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4.20 -</w:t>
      </w:r>
      <w:r>
        <w:rPr>
          <w:rFonts w:cs="Arial" w:ascii="Arial" w:hAnsi="Arial"/>
          <w:bCs/>
          <w:sz w:val="24"/>
          <w:szCs w:val="24"/>
        </w:rPr>
        <w:t xml:space="preserve"> A constatação de problemas na qualidade do produto, comprovada através de laudo de teste, acarretará a substituição imediata de todo quantitativo do produto.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4.21 - </w:t>
      </w:r>
      <w:r>
        <w:rPr>
          <w:rFonts w:cs="Arial" w:ascii="Arial" w:hAnsi="Arial"/>
          <w:bCs/>
          <w:sz w:val="24"/>
          <w:szCs w:val="24"/>
        </w:rPr>
        <w:t xml:space="preserve">O recebimento pelo CONTRATANTE não modifica, restringe ou elide a plena responsabilidade da CONTRATADA de fornecer produtos de acordo com as condições contidas no Edital, seus Anexos e na proposta da CONTRATADA, nem invalida qualquer reclamação que o CONTRATANTE venha a fazer em virtude de posterior constatação de unidade defeituosa ou fora de especificação, garantida a faculdade de troca/reparação.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4.22 -</w:t>
      </w:r>
      <w:r>
        <w:rPr>
          <w:rFonts w:cs="Arial" w:ascii="Arial" w:hAnsi="Arial"/>
          <w:bCs/>
          <w:sz w:val="24"/>
          <w:szCs w:val="24"/>
        </w:rPr>
        <w:t xml:space="preserve"> O CONTRATANTE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4.23 - </w:t>
      </w:r>
      <w:r>
        <w:rPr>
          <w:rFonts w:cs="Arial" w:ascii="Arial" w:hAnsi="Arial"/>
          <w:bCs/>
          <w:sz w:val="24"/>
          <w:szCs w:val="24"/>
        </w:rPr>
        <w:t>A CONTRATADA, mesmo não sendo a fabricante da matéria prima empregada na realização dos serviços,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correndo estes custos por sua conta.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4.24 - </w:t>
      </w:r>
      <w:r>
        <w:rPr>
          <w:rFonts w:cs="Arial" w:ascii="Arial" w:hAnsi="Arial"/>
          <w:bCs/>
          <w:sz w:val="24"/>
          <w:szCs w:val="24"/>
        </w:rPr>
        <w:t>Entende-se por recebimento a retirada e a acomodação dos produtos no local indicado pelo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4.25 - </w:t>
      </w:r>
      <w:r>
        <w:rPr>
          <w:rFonts w:cs="Arial" w:ascii="Arial" w:hAnsi="Arial"/>
          <w:bCs/>
          <w:sz w:val="24"/>
          <w:szCs w:val="24"/>
        </w:rPr>
        <w:t>A CONTRATADA deverá entregar o serviço em total conformidade com o que fora licitado no edital, não sendo admitida alteração posterior pela CONTRATADA das especificações do objeto da licitação, sob pena da empresa sofrer as sanções legais.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4.26 - </w:t>
      </w:r>
      <w:r>
        <w:rPr>
          <w:rFonts w:cs="Arial" w:ascii="Arial" w:hAnsi="Arial"/>
          <w:bCs/>
          <w:sz w:val="24"/>
          <w:szCs w:val="24"/>
        </w:rPr>
        <w:t xml:space="preserve">A CONTRATADA se sujeita a aguardar a conferência da qualidade e quantidade do produto que está sendo entregue.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4.27 -</w:t>
      </w:r>
      <w:r>
        <w:rPr>
          <w:rFonts w:cs="Arial" w:ascii="Arial" w:hAnsi="Arial"/>
          <w:bCs/>
          <w:sz w:val="24"/>
          <w:szCs w:val="24"/>
        </w:rPr>
        <w:t xml:space="preserve"> O Fiscal do Contrato encarregado do recebimento dos serviços, fica responsável pela avaliação das características dos mesmos por ocasião da entrega, estando autorizados a recusar os serviços que não estiverem de acordo com o exigido.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4.28 -</w:t>
      </w:r>
      <w:r>
        <w:rPr>
          <w:rFonts w:cs="Arial" w:ascii="Arial" w:hAnsi="Arial"/>
          <w:bCs/>
          <w:sz w:val="24"/>
          <w:szCs w:val="24"/>
        </w:rPr>
        <w:t xml:space="preserve"> É dever da CONTRATADA manter durante o período de vigência do serviço, e-mail institucional, oficial, atualizado, vigente e operacional, para executar os contatos oficiais com o CONTRATANTE, para realização de contratos, adendos, renovações, notificações, ofícios e todos demais atos administrativos.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04 de dezembro de 2023 a 04 de dezembro de 2024.</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2</w:t>
      </w:r>
      <w:r>
        <w:rPr>
          <w:rFonts w:cs="Arial" w:ascii="Arial" w:hAnsi="Arial"/>
          <w:b/>
          <w:bCs/>
          <w:sz w:val="24"/>
          <w:szCs w:val="24"/>
        </w:rPr>
        <w:t xml:space="preserve">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3</w:t>
      </w:r>
      <w:r>
        <w:rPr>
          <w:rFonts w:cs="Arial" w:ascii="Arial" w:hAnsi="Arial"/>
          <w:b/>
          <w:bCs/>
          <w:sz w:val="24"/>
          <w:szCs w:val="24"/>
        </w:rPr>
        <w:t xml:space="preserve">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4</w:t>
      </w:r>
      <w:r>
        <w:rPr>
          <w:rFonts w:cs="Arial" w:ascii="Arial" w:hAnsi="Arial"/>
          <w:b/>
          <w:bCs/>
          <w:sz w:val="24"/>
          <w:szCs w:val="24"/>
        </w:rPr>
        <w:t xml:space="preserve">.1 - </w:t>
      </w:r>
      <w:r>
        <w:rPr>
          <w:rFonts w:cs="Arial" w:ascii="Arial" w:hAnsi="Arial"/>
          <w:bCs/>
          <w:sz w:val="24"/>
          <w:szCs w:val="24"/>
        </w:rPr>
        <w:t>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8</w:t>
      </w:r>
      <w:r>
        <w:rPr>
          <w:rFonts w:cs="Arial" w:ascii="Arial" w:hAnsi="Arial"/>
          <w:b/>
          <w:bCs/>
          <w:sz w:val="24"/>
          <w:szCs w:val="24"/>
        </w:rPr>
        <w:t xml:space="preserve">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w:t>
      </w:r>
      <w:r>
        <w:rPr>
          <w:rFonts w:cs="Arial" w:ascii="Arial" w:hAnsi="Arial"/>
          <w:b/>
          <w:bCs/>
          <w:sz w:val="24"/>
          <w:szCs w:val="24"/>
        </w:rPr>
        <w:t>9</w:t>
      </w:r>
      <w:r>
        <w:rPr>
          <w:rFonts w:cs="Arial" w:ascii="Arial" w:hAnsi="Arial"/>
          <w:b/>
          <w:bCs/>
          <w:sz w:val="24"/>
          <w:szCs w:val="24"/>
        </w:rPr>
        <w:t xml:space="preserve"> - </w:t>
      </w:r>
      <w:r>
        <w:rPr>
          <w:rFonts w:cs="Arial" w:ascii="Arial" w:hAnsi="Arial"/>
          <w:bCs/>
          <w:sz w:val="24"/>
          <w:szCs w:val="24"/>
        </w:rPr>
        <w:t xml:space="preserve">Ocorrendo qualquer das hipóteses previstas, </w:t>
      </w:r>
      <w:r>
        <w:rPr>
          <w:rFonts w:cs="Arial" w:ascii="Arial" w:hAnsi="Arial"/>
          <w:bCs/>
          <w:sz w:val="24"/>
          <w:szCs w:val="24"/>
        </w:rPr>
        <w:t>o CONTRATANTE</w:t>
      </w:r>
      <w:r>
        <w:rPr>
          <w:rFonts w:cs="Arial" w:ascii="Arial" w:hAnsi="Arial"/>
          <w:bCs/>
          <w:sz w:val="24"/>
          <w:szCs w:val="24"/>
        </w:rPr>
        <w:t xml:space="preserv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0</w:t>
      </w:r>
      <w:r>
        <w:rPr>
          <w:rFonts w:cs="Arial" w:ascii="Arial" w:hAnsi="Arial"/>
          <w:b/>
          <w:bCs/>
          <w:sz w:val="24"/>
          <w:szCs w:val="24"/>
        </w:rPr>
        <w:t xml:space="preserve">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1</w:t>
      </w:r>
      <w:r>
        <w:rPr>
          <w:rFonts w:cs="Arial" w:ascii="Arial" w:hAnsi="Arial"/>
          <w:b/>
          <w:bCs/>
          <w:sz w:val="24"/>
          <w:szCs w:val="24"/>
        </w:rPr>
        <w:t xml:space="preserve">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2</w:t>
      </w:r>
      <w:r>
        <w:rPr>
          <w:rFonts w:cs="Arial" w:ascii="Arial" w:hAnsi="Arial"/>
          <w:b/>
          <w:bCs/>
          <w:sz w:val="24"/>
          <w:szCs w:val="24"/>
        </w:rPr>
        <w:t xml:space="preserve">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3</w:t>
      </w:r>
      <w:r>
        <w:rPr>
          <w:rFonts w:cs="Arial" w:ascii="Arial" w:hAnsi="Arial"/>
          <w:b/>
          <w:bCs/>
          <w:sz w:val="24"/>
          <w:szCs w:val="24"/>
        </w:rPr>
        <w:t xml:space="preserve">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4</w:t>
      </w:r>
      <w:r>
        <w:rPr>
          <w:rFonts w:cs="Arial" w:ascii="Arial" w:hAnsi="Arial"/>
          <w:b/>
          <w:bCs/>
          <w:sz w:val="24"/>
          <w:szCs w:val="24"/>
        </w:rPr>
        <w:t xml:space="preserve"> - </w:t>
      </w:r>
      <w:r>
        <w:rPr>
          <w:rFonts w:cs="Arial" w:ascii="Arial" w:hAnsi="Arial"/>
          <w:bCs/>
          <w:sz w:val="24"/>
          <w:szCs w:val="24"/>
        </w:rPr>
        <w:t>É de responsabilidade exclusiva da CONTRATADA, o fornecimento dos documentos (notas fiscais) comprobatórios dessas ocorrências.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5</w:t>
      </w:r>
      <w:r>
        <w:rPr>
          <w:rFonts w:cs="Arial" w:ascii="Arial" w:hAnsi="Arial"/>
          <w:b/>
          <w:bCs/>
          <w:sz w:val="24"/>
          <w:szCs w:val="24"/>
        </w:rPr>
        <w:t xml:space="preserve">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6</w:t>
      </w:r>
      <w:r>
        <w:rPr>
          <w:rFonts w:cs="Arial" w:ascii="Arial" w:hAnsi="Arial"/>
          <w:b/>
          <w:bCs/>
          <w:sz w:val="24"/>
          <w:szCs w:val="24"/>
        </w:rPr>
        <w:t xml:space="preserve"> - </w:t>
      </w:r>
      <w:r>
        <w:rPr>
          <w:rFonts w:cs="Arial" w:ascii="Arial" w:hAnsi="Arial"/>
          <w:b w:val="false"/>
          <w:bCs w:val="false"/>
          <w:sz w:val="24"/>
          <w:szCs w:val="24"/>
        </w:rPr>
        <w:t>De acordo com a Portaria nº 30 do dia 03 de maio de 2023, fica designado a Sra. Sonia Vicente, para atuar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
          <w:bCs/>
          <w:sz w:val="24"/>
          <w:szCs w:val="24"/>
        </w:rPr>
        <w:t>7</w:t>
      </w:r>
      <w:r>
        <w:rPr>
          <w:rFonts w:cs="Arial" w:ascii="Arial" w:hAnsi="Arial"/>
          <w:b/>
          <w:bCs/>
          <w:sz w:val="24"/>
          <w:szCs w:val="24"/>
        </w:rPr>
        <w:t xml:space="preserve"> - </w:t>
      </w:r>
      <w:r>
        <w:rPr>
          <w:rFonts w:cs="Arial" w:ascii="Arial" w:hAnsi="Arial"/>
          <w:bCs/>
          <w:sz w:val="24"/>
          <w:szCs w:val="24"/>
        </w:rPr>
        <w:t>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3.3.90.39.50.00 - Fonte 0 – Serviço Médico-Hospitalar, Odontológico e Laboratorial.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Prestar os serviços parceladamente ao CISOP, no endereço à Avenida Brasil, nº 11.368, fundos, bairro FAG, na cidade de Cascavel - PR, obedecendo rigorosamente os prazos e as condições estabelecidas no edital e informar em tempo hábil qualquer motivo impeditivo ou que impossibilite assumir o estabelecido.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w:t>
      </w:r>
      <w:r>
        <w:rPr>
          <w:rFonts w:cs="Arial" w:ascii="Arial" w:hAnsi="Arial"/>
          <w:bCs/>
          <w:sz w:val="24"/>
          <w:szCs w:val="24"/>
        </w:rPr>
        <w:t xml:space="preserve"> - Responsabilizar-se integralmente pel</w:t>
      </w:r>
      <w:r>
        <w:rPr>
          <w:rFonts w:cs="Arial" w:ascii="Arial" w:hAnsi="Arial"/>
          <w:bCs/>
          <w:sz w:val="24"/>
          <w:szCs w:val="24"/>
        </w:rPr>
        <w:t>os serviços</w:t>
      </w:r>
      <w:r>
        <w:rPr>
          <w:rFonts w:cs="Arial" w:ascii="Arial" w:hAnsi="Arial"/>
          <w:bCs/>
          <w:sz w:val="24"/>
          <w:szCs w:val="24"/>
        </w:rPr>
        <w:t>, nos termos da legislação vigente e exigências editalícias, observadas as especificações, normas e outros detalhamentos, quando for o caso ou no que for aplicável, fazer cumprir, por parte de seus empregados e prepostos, as normas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8.1.3</w:t>
      </w:r>
      <w:r>
        <w:rPr>
          <w:rFonts w:cs="Arial" w:ascii="Arial" w:hAnsi="Arial"/>
          <w:bCs/>
          <w:sz w:val="24"/>
          <w:szCs w:val="24"/>
        </w:rPr>
        <w:t xml:space="preserve"> - Assumir inteira responsabilidade quanto à garantia e qualidade do</w:t>
      </w:r>
      <w:r>
        <w:rPr>
          <w:rFonts w:cs="Arial" w:ascii="Arial" w:hAnsi="Arial"/>
          <w:bCs/>
          <w:sz w:val="24"/>
          <w:szCs w:val="24"/>
        </w:rPr>
        <w:t>s serviços</w:t>
      </w:r>
      <w:r>
        <w:rPr>
          <w:rFonts w:cs="Arial" w:ascii="Arial" w:hAnsi="Arial"/>
          <w:bCs/>
          <w:sz w:val="24"/>
          <w:szCs w:val="24"/>
        </w:rPr>
        <w:t>, reservando ao C</w:t>
      </w:r>
      <w:r>
        <w:rPr>
          <w:rFonts w:cs="Arial" w:ascii="Arial" w:hAnsi="Arial"/>
          <w:bCs/>
          <w:sz w:val="24"/>
          <w:szCs w:val="24"/>
        </w:rPr>
        <w:t>ONTRATANTE</w:t>
      </w:r>
      <w:r>
        <w:rPr>
          <w:rFonts w:cs="Arial" w:ascii="Arial" w:hAnsi="Arial"/>
          <w:bCs/>
          <w:sz w:val="24"/>
          <w:szCs w:val="24"/>
        </w:rPr>
        <w:t xml:space="preserve"> o direito de recusá-lo caso não satisfaça aos padrões especificados.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8.1.4</w:t>
      </w:r>
      <w:r>
        <w:rPr>
          <w:rFonts w:cs="Arial" w:ascii="Arial" w:hAnsi="Arial"/>
          <w:bCs/>
          <w:sz w:val="24"/>
          <w:szCs w:val="24"/>
        </w:rPr>
        <w:t xml:space="preserve"> - Responder direta e exclusivamente pela execução do contrato, não podendo, em nenhuma hipótese, transferir a responsabilidade pelo fornecimento do produto a terceiros, sem o expresso consentimento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8.1.5</w:t>
      </w:r>
      <w:r>
        <w:rPr>
          <w:rFonts w:cs="Arial" w:ascii="Arial" w:hAnsi="Arial"/>
          <w:bCs/>
          <w:sz w:val="24"/>
          <w:szCs w:val="24"/>
        </w:rPr>
        <w:t xml:space="preserve"> - Efetuar a troca do produto considerado impróprio no prazo máximo de 03 (três) dias, contado do recebimento.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8.1.6</w:t>
      </w:r>
      <w:r>
        <w:rPr>
          <w:rFonts w:cs="Arial" w:ascii="Arial" w:hAnsi="Arial"/>
          <w:bCs/>
          <w:sz w:val="24"/>
          <w:szCs w:val="24"/>
        </w:rPr>
        <w:t xml:space="preserve"> - Arcar com o pagamento de todos os custos relacionados com o fornecimento, tais como: custos diretos e indiretos, tributos incidentes, encargos sociais, encargos trabalhistas, seguros, lucros e outros necessários ao cumprimento integral do objeto deste Edital e seus Anexos, sendo quaisquer tributos, despesas e custos diretos ou indiretos omitidos da proposta ou incorretamente cotados considerados inclusos no preço, não podendo ser cogitado pleito de acréscimo, a esse ou a qualquer título, devendo os serviços prestados sem ônus adicionais.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8.1.7</w:t>
      </w:r>
      <w:r>
        <w:rPr>
          <w:rFonts w:cs="Arial" w:ascii="Arial" w:hAnsi="Arial"/>
          <w:bCs/>
          <w:sz w:val="24"/>
          <w:szCs w:val="24"/>
        </w:rPr>
        <w:t xml:space="preserve"> - Responder por quaisquer danos ou prejuízos que venha, direta ou indiretamente, por sua culpa ou dolo, a causar ao C</w:t>
      </w:r>
      <w:r>
        <w:rPr>
          <w:rFonts w:cs="Arial" w:ascii="Arial" w:hAnsi="Arial"/>
          <w:bCs/>
          <w:sz w:val="24"/>
          <w:szCs w:val="24"/>
        </w:rPr>
        <w:t>ONTRATANTE</w:t>
      </w:r>
      <w:r>
        <w:rPr>
          <w:rFonts w:cs="Arial" w:ascii="Arial" w:hAnsi="Arial"/>
          <w:bCs/>
          <w:sz w:val="24"/>
          <w:szCs w:val="24"/>
        </w:rPr>
        <w:t xml:space="preserve"> ou a terceiros, durante a execução do contrato de fornecimento, inclusive por atos praticados por seus funcionários, ficando, assim, afastada qualquer responsabilidade do C</w:t>
      </w:r>
      <w:r>
        <w:rPr>
          <w:rFonts w:cs="Arial" w:ascii="Arial" w:hAnsi="Arial"/>
          <w:bCs/>
          <w:sz w:val="24"/>
          <w:szCs w:val="24"/>
        </w:rPr>
        <w:t>ONTRATANTE</w:t>
      </w:r>
      <w:r>
        <w:rPr>
          <w:rFonts w:cs="Arial" w:ascii="Arial" w:hAnsi="Arial"/>
          <w:bCs/>
          <w:sz w:val="24"/>
          <w:szCs w:val="24"/>
        </w:rPr>
        <w:t>, podendo este, para o fim de garantir eventuais ressarcimentos, adotar as seguintes providências: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dedução de créditos da licitante vencedora;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medida judicial apropriada, a critério do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8.1.8</w:t>
      </w:r>
      <w:r>
        <w:rPr>
          <w:rFonts w:cs="Arial" w:ascii="Arial" w:hAnsi="Arial"/>
          <w:bCs/>
          <w:sz w:val="24"/>
          <w:szCs w:val="24"/>
        </w:rPr>
        <w:t xml:space="preserve"> - Manter durante toda a execução contratual, em compatibilidade com as obrigações assumidas, todas as condições de habilitação e qualificação exigidas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8.1.9</w:t>
      </w:r>
      <w:r>
        <w:rPr>
          <w:rFonts w:cs="Arial" w:ascii="Arial" w:hAnsi="Arial"/>
          <w:bCs/>
          <w:sz w:val="24"/>
          <w:szCs w:val="24"/>
        </w:rPr>
        <w:t xml:space="preserve"> - Manter à frente do serviço, pessoa qualificada, para representá-la junto à fiscalização.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8.1.10</w:t>
      </w:r>
      <w:r>
        <w:rPr>
          <w:rFonts w:cs="Arial" w:ascii="Arial" w:hAnsi="Arial"/>
          <w:bCs/>
          <w:sz w:val="24"/>
          <w:szCs w:val="24"/>
        </w:rPr>
        <w:t xml:space="preserve"> - Proceder à substituição do pessoal, quando necessário, que por qualquer motivo fique impossibilitado de realizar os fornecimentos.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8.1.11</w:t>
      </w:r>
      <w:r>
        <w:rPr>
          <w:rFonts w:cs="Arial" w:ascii="Arial" w:hAnsi="Arial"/>
          <w:bCs/>
          <w:sz w:val="24"/>
          <w:szCs w:val="24"/>
        </w:rPr>
        <w:t xml:space="preserve"> - Pela manutenção do compromisso de executar o objeto deste Edital, nas condições estabelecidas, dentro do prazo de validade da proposta, caso seja vencedor da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2</w:t>
      </w:r>
      <w:r>
        <w:rPr>
          <w:rFonts w:cs="Arial" w:ascii="Arial" w:hAnsi="Arial"/>
          <w:bCs/>
          <w:sz w:val="24"/>
          <w:szCs w:val="24"/>
        </w:rPr>
        <w:t xml:space="preserve"> - Pelo cumprimento dos prazos e demais exigências deste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3</w:t>
      </w:r>
      <w:r>
        <w:rPr>
          <w:rFonts w:cs="Arial" w:ascii="Arial" w:hAnsi="Arial"/>
          <w:bCs/>
          <w:sz w:val="24"/>
          <w:szCs w:val="24"/>
        </w:rPr>
        <w:t xml:space="preserve"> - Pela leitura de todas as condições da contratação constantes da minuta do contrato a ser assinado, não sendo admitida alegação posterior de desconhecimento;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4</w:t>
      </w:r>
      <w:r>
        <w:rPr>
          <w:rFonts w:cs="Arial" w:ascii="Arial" w:hAnsi="Arial"/>
          <w:bCs/>
          <w:sz w:val="24"/>
          <w:szCs w:val="24"/>
        </w:rPr>
        <w:t xml:space="preserve"> - Pela não utilização ou divulgação de quaisquer informações sigilosas às quais tenha acesso em virtude deste Pregão.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5</w:t>
      </w:r>
      <w:r>
        <w:rPr>
          <w:rFonts w:cs="Arial" w:ascii="Arial" w:hAnsi="Arial"/>
          <w:bCs/>
          <w:sz w:val="24"/>
          <w:szCs w:val="24"/>
        </w:rPr>
        <w:t xml:space="preserve"> - Responsabilizar-se, às suas expensas, pelo transporte dos materiais e entregá-los/descarregá-los, no local indicado pelo </w:t>
      </w:r>
      <w:r>
        <w:rPr>
          <w:rFonts w:cs="Arial" w:ascii="Arial" w:hAnsi="Arial"/>
          <w:bCs/>
          <w:sz w:val="24"/>
          <w:szCs w:val="24"/>
        </w:rPr>
        <w:t>CONTRATANTE</w:t>
      </w:r>
      <w:r>
        <w:rPr>
          <w:rFonts w:cs="Arial" w:ascii="Arial" w:hAnsi="Arial"/>
          <w:bCs/>
          <w:sz w:val="24"/>
          <w:szCs w:val="24"/>
        </w:rPr>
        <w:t xml:space="preserve">, sem nenhum custo oneroso para </w:t>
      </w:r>
      <w:r>
        <w:rPr>
          <w:rFonts w:cs="Arial" w:ascii="Arial" w:hAnsi="Arial"/>
          <w:bCs/>
          <w:sz w:val="24"/>
          <w:szCs w:val="24"/>
        </w:rPr>
        <w:t>o 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6</w:t>
      </w:r>
      <w:r>
        <w:rPr>
          <w:rFonts w:cs="Arial" w:ascii="Arial" w:hAnsi="Arial"/>
          <w:bCs/>
          <w:sz w:val="24"/>
          <w:szCs w:val="24"/>
        </w:rPr>
        <w:t xml:space="preserve"> - Efetuar a entrega dos </w:t>
      </w:r>
      <w:r>
        <w:rPr>
          <w:rFonts w:cs="Arial" w:ascii="Arial" w:hAnsi="Arial"/>
          <w:bCs/>
          <w:sz w:val="24"/>
          <w:szCs w:val="24"/>
        </w:rPr>
        <w:t>materiais/produtos/</w:t>
      </w:r>
      <w:r>
        <w:rPr>
          <w:rFonts w:cs="Arial" w:ascii="Arial" w:hAnsi="Arial"/>
          <w:bCs/>
          <w:sz w:val="24"/>
          <w:szCs w:val="24"/>
        </w:rPr>
        <w:t>bens/serviços em perfeitas condições, em estrita observância das especificações deste instrumento, acompanhados das respectivas Notas Ficais Eletrônicas.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7</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sob pretexto algum, a transferência de responsabilidade da CONTRATADA para outras entidades, sejam fabricantes, técnicos ou quaisquer outros.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8.1.1</w:t>
      </w:r>
      <w:r>
        <w:rPr>
          <w:rFonts w:cs="Arial" w:ascii="Arial" w:hAnsi="Arial"/>
          <w:b/>
          <w:bCs/>
          <w:sz w:val="24"/>
          <w:szCs w:val="24"/>
        </w:rPr>
        <w:t>8</w:t>
      </w:r>
      <w:r>
        <w:rPr>
          <w:rFonts w:cs="Arial" w:ascii="Arial" w:hAnsi="Arial"/>
          <w:b/>
          <w:bCs/>
          <w:sz w:val="24"/>
          <w:szCs w:val="24"/>
        </w:rPr>
        <w:t xml:space="preserve"> - </w:t>
      </w:r>
      <w:r>
        <w:rPr>
          <w:rFonts w:cs="Arial" w:ascii="Arial" w:hAnsi="Arial"/>
          <w:bCs/>
          <w:sz w:val="24"/>
          <w:szCs w:val="24"/>
        </w:rPr>
        <w:t>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nas dependências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8.1.</w:t>
      </w:r>
      <w:r>
        <w:rPr>
          <w:rFonts w:cs="Arial" w:ascii="Arial" w:hAnsi="Arial"/>
          <w:b/>
          <w:bCs/>
          <w:sz w:val="24"/>
          <w:szCs w:val="24"/>
        </w:rPr>
        <w:t>19</w:t>
      </w:r>
      <w:r>
        <w:rPr>
          <w:rFonts w:cs="Arial" w:ascii="Arial" w:hAnsi="Arial"/>
          <w:b/>
          <w:bCs/>
          <w:sz w:val="24"/>
          <w:szCs w:val="24"/>
        </w:rPr>
        <w:t xml:space="preserve"> - </w:t>
      </w:r>
      <w:r>
        <w:rPr>
          <w:rFonts w:cs="Arial" w:ascii="Arial" w:hAnsi="Arial"/>
          <w:bCs/>
          <w:sz w:val="24"/>
          <w:szCs w:val="24"/>
        </w:rPr>
        <w:t>A inadimplência da CONTRATADA, com referência aos encargos estabelecidos nas condições anteriores, não transfere a responsabilidade por seu pagamento ao CONTRATANTE, nem poderá onerar o objeto da licitação, razão pela qual a CONTRATADA deverá renunciar expressamente a qualquer vínculo de solidariedade, ativa ou passiva, para com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w:t>
      </w:r>
      <w:r>
        <w:rPr>
          <w:rFonts w:cs="Arial" w:ascii="Arial" w:hAnsi="Arial"/>
          <w:bCs/>
          <w:sz w:val="24"/>
          <w:szCs w:val="24"/>
        </w:rPr>
        <w:t xml:space="preserve"> - </w:t>
      </w:r>
      <w:r>
        <w:rPr>
          <w:rFonts w:cs="Arial" w:ascii="Arial" w:hAnsi="Arial"/>
          <w:b/>
          <w:bCs/>
          <w:sz w:val="24"/>
          <w:szCs w:val="24"/>
        </w:rPr>
        <w:t>DAS OBRIGAÇÕES DO C</w:t>
      </w:r>
      <w:r>
        <w:rPr>
          <w:rFonts w:cs="Arial" w:ascii="Arial" w:hAnsi="Arial"/>
          <w:b/>
          <w:bCs/>
          <w:sz w:val="24"/>
          <w:szCs w:val="24"/>
        </w:rPr>
        <w:t>ONTRATANTE</w:t>
      </w:r>
      <w:r>
        <w:rPr>
          <w:rFonts w:cs="Arial" w:ascii="Arial" w:hAnsi="Arial"/>
          <w:b/>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8.2.1</w:t>
      </w:r>
      <w:r>
        <w:rPr>
          <w:rFonts w:cs="Arial" w:ascii="Arial" w:hAnsi="Arial"/>
          <w:bCs/>
          <w:sz w:val="24"/>
          <w:szCs w:val="24"/>
        </w:rPr>
        <w:t xml:space="preserve"> - Conferir os serviços prestados e atestar o recebimento gradual dos serviços através do Fiscal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8.2.2</w:t>
      </w:r>
      <w:r>
        <w:rPr>
          <w:rFonts w:cs="Arial" w:ascii="Arial" w:hAnsi="Arial"/>
          <w:bCs/>
          <w:sz w:val="24"/>
          <w:szCs w:val="24"/>
        </w:rPr>
        <w:t xml:space="preserve"> - Comunicar à </w:t>
      </w:r>
      <w:r>
        <w:rPr>
          <w:rFonts w:cs="Arial" w:ascii="Arial" w:hAnsi="Arial"/>
          <w:bCs/>
          <w:sz w:val="24"/>
          <w:szCs w:val="24"/>
        </w:rPr>
        <w:t>CONTRATADA</w:t>
      </w:r>
      <w:r>
        <w:rPr>
          <w:rFonts w:cs="Arial" w:ascii="Arial" w:hAnsi="Arial"/>
          <w:bCs/>
          <w:sz w:val="24"/>
          <w:szCs w:val="24"/>
        </w:rPr>
        <w:t xml:space="preserve"> qualquer irregularidade na entrega do produto e interromper imediatamente o fornecimento, se for o caso.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8.2.3</w:t>
      </w:r>
      <w:r>
        <w:rPr>
          <w:rFonts w:cs="Arial" w:ascii="Arial" w:hAnsi="Arial"/>
          <w:bCs/>
          <w:sz w:val="24"/>
          <w:szCs w:val="24"/>
        </w:rPr>
        <w:t xml:space="preserve"> - Solicitar a substituição do</w:t>
      </w:r>
      <w:r>
        <w:rPr>
          <w:rFonts w:cs="Arial" w:ascii="Arial" w:hAnsi="Arial"/>
          <w:bCs/>
          <w:sz w:val="24"/>
          <w:szCs w:val="24"/>
        </w:rPr>
        <w:t>sseviços</w:t>
      </w:r>
      <w:r>
        <w:rPr>
          <w:rFonts w:cs="Arial" w:ascii="Arial" w:hAnsi="Arial"/>
          <w:bCs/>
          <w:sz w:val="24"/>
          <w:szCs w:val="24"/>
        </w:rPr>
        <w:t xml:space="preserve"> que não </w:t>
      </w:r>
      <w:r>
        <w:rPr>
          <w:rFonts w:cs="Arial" w:ascii="Arial" w:hAnsi="Arial"/>
          <w:bCs/>
          <w:sz w:val="24"/>
          <w:szCs w:val="24"/>
        </w:rPr>
        <w:t>forem aprovados</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8.2.4</w:t>
      </w:r>
      <w:r>
        <w:rPr>
          <w:rFonts w:cs="Arial" w:ascii="Arial" w:hAnsi="Arial"/>
          <w:bCs/>
          <w:sz w:val="24"/>
          <w:szCs w:val="24"/>
        </w:rPr>
        <w:t xml:space="preserve"> - Prestar as informações e os esclarecimentos que venham a ser solicitados pela </w:t>
      </w:r>
      <w:r>
        <w:rPr>
          <w:rFonts w:cs="Arial" w:ascii="Arial" w:hAnsi="Arial"/>
          <w:bCs/>
          <w:sz w:val="24"/>
          <w:szCs w:val="24"/>
        </w:rPr>
        <w:t>CONTRATADA</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8.2.5</w:t>
      </w:r>
      <w:r>
        <w:rPr>
          <w:rFonts w:cs="Arial" w:ascii="Arial" w:hAnsi="Arial"/>
          <w:bCs/>
          <w:sz w:val="24"/>
          <w:szCs w:val="24"/>
        </w:rPr>
        <w:t xml:space="preserve"> - Impedir que terceiros forneçam o objeto deste edital.</w:t>
      </w:r>
    </w:p>
    <w:p>
      <w:pPr>
        <w:pStyle w:val="Normal"/>
        <w:widowControl/>
        <w:overflowPunct w:val="false"/>
        <w:autoSpaceDE w:val="false"/>
        <w:bidi w:val="0"/>
        <w:ind w:left="0" w:right="0" w:firstLine="3118"/>
        <w:jc w:val="both"/>
        <w:textAlignment w:val="baseline"/>
        <w:rPr>
          <w:b/>
          <w:b/>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8.2.6</w:t>
      </w:r>
      <w:r>
        <w:rPr>
          <w:rFonts w:cs="Arial" w:ascii="Arial" w:hAnsi="Arial"/>
          <w:bCs/>
          <w:sz w:val="24"/>
          <w:szCs w:val="24"/>
        </w:rPr>
        <w:t xml:space="preserve"> - Efetuar o pagamento à </w:t>
      </w:r>
      <w:r>
        <w:rPr>
          <w:rFonts w:cs="Arial" w:ascii="Arial" w:hAnsi="Arial"/>
          <w:bCs/>
          <w:sz w:val="24"/>
          <w:szCs w:val="24"/>
        </w:rPr>
        <w:t>CONTRATADA</w:t>
      </w:r>
      <w:r>
        <w:rPr>
          <w:rFonts w:cs="Arial" w:ascii="Arial" w:hAnsi="Arial"/>
          <w:bCs/>
          <w:sz w:val="24"/>
          <w:szCs w:val="24"/>
        </w:rPr>
        <w:t>, mediante a apresentação da respectiva nota fiscal eletrônica, devidamente discriminada e acompanhada do correspondente atestado de entrega.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8.2.7</w:t>
      </w:r>
      <w:r>
        <w:rPr>
          <w:rFonts w:cs="Arial" w:ascii="Arial" w:hAnsi="Arial"/>
          <w:bCs/>
          <w:sz w:val="24"/>
          <w:szCs w:val="24"/>
        </w:rPr>
        <w:t xml:space="preserve"> - 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8.2.8</w:t>
      </w:r>
      <w:r>
        <w:rPr>
          <w:rFonts w:cs="Arial" w:ascii="Arial" w:hAnsi="Arial"/>
          <w:bCs/>
          <w:sz w:val="24"/>
          <w:szCs w:val="24"/>
        </w:rPr>
        <w:t xml:space="preserve"> -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w:t>
      </w:r>
      <w:r>
        <w:rPr>
          <w:rFonts w:cs="Arial" w:ascii="Arial" w:hAnsi="Arial"/>
          <w:bCs/>
          <w:sz w:val="24"/>
          <w:szCs w:val="24"/>
        </w:rPr>
        <w:t>será exercida pelo Fiscal do Contrato do CONTRATANTE</w:t>
      </w:r>
      <w:r>
        <w:rPr>
          <w:rFonts w:cs="Arial" w:ascii="Arial" w:hAnsi="Arial"/>
          <w:bCs/>
          <w:sz w:val="24"/>
          <w:szCs w:val="24"/>
        </w:rPr>
        <w:t xml:space="preserve">, especialmente designado,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w:t>
      </w:r>
      <w:r>
        <w:rPr>
          <w:rFonts w:cs="Arial" w:ascii="Arial" w:hAnsi="Arial"/>
          <w:bCs/>
          <w:sz w:val="24"/>
          <w:szCs w:val="24"/>
        </w:rPr>
        <w:t>O Fiscal do Contrato</w:t>
      </w:r>
      <w:r>
        <w:rPr>
          <w:rFonts w:cs="Arial" w:ascii="Arial" w:hAnsi="Arial"/>
          <w:bCs/>
          <w:sz w:val="24"/>
          <w:szCs w:val="24"/>
        </w:rPr>
        <w:t>,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w:t>
      </w:r>
      <w:r>
        <w:rPr>
          <w:rFonts w:cs="Arial" w:ascii="Arial" w:hAnsi="Arial"/>
          <w:bCs/>
          <w:sz w:val="24"/>
          <w:szCs w:val="24"/>
        </w:rPr>
        <w:t>Fiscal do Contrato</w:t>
      </w:r>
      <w:r>
        <w:rPr>
          <w:rFonts w:cs="Arial" w:ascii="Arial" w:hAnsi="Arial"/>
          <w:bCs/>
          <w:sz w:val="24"/>
          <w:szCs w:val="24"/>
        </w:rPr>
        <w:t xml:space="preserv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sendo exercida pelo Fiscal do Contrato do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 xml:space="preserve">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3</w:t>
      </w:r>
      <w:r>
        <w:rPr>
          <w:rFonts w:cs="Arial" w:ascii="Arial" w:hAnsi="Arial"/>
          <w:bCs/>
          <w:sz w:val="24"/>
          <w:szCs w:val="24"/>
        </w:rPr>
        <w:t xml:space="preserve"> -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w:t>
      </w:r>
      <w:r>
        <w:rPr>
          <w:rFonts w:cs="Arial" w:ascii="Arial" w:hAnsi="Arial"/>
          <w:bCs/>
          <w:sz w:val="24"/>
          <w:szCs w:val="24"/>
        </w:rPr>
        <w:t xml:space="preserve"> poderá realizar avaliação mensal, desde que o período seja suficiente para avaliar ou, se for o caso, aferir o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4</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5</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79</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04 de dezembro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ANTONIO CARLOS DE ANDRADE SOARES</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ANTÔNIO COZER                                                         </w:t>
      </w:r>
      <w:r>
        <w:rPr>
          <w:rFonts w:cs="Arial" w:ascii="Arial" w:hAnsi="Arial"/>
          <w:bCs/>
          <w:sz w:val="24"/>
          <w:szCs w:val="24"/>
        </w:rPr>
        <w:t>SONIA VICENTE</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1">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42">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2">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320</TotalTime>
  <Application>LibreOffice/6.4.4.2$Windows_X86_64 LibreOffice_project/3d775be2011f3886db32dfd395a6a6d1ca2630ff</Application>
  <Pages>21</Pages>
  <Words>6049</Words>
  <Characters>33267</Characters>
  <CharactersWithSpaces>38955</CharactersWithSpaces>
  <Paragraphs>708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2023-12-04T12:56:42Z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